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D6D09" w14:textId="77777777" w:rsidR="00D84B32" w:rsidRPr="008E223E" w:rsidRDefault="00D84B32" w:rsidP="00D84B32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538CC763" w14:textId="72BB2EB2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5ACA07FD" w14:textId="688713E0" w:rsidR="00D84B32" w:rsidRPr="008E223E" w:rsidRDefault="008B5939" w:rsidP="00D84B32">
      <w:pPr>
        <w:jc w:val="center"/>
        <w:rPr>
          <w:b/>
          <w:szCs w:val="24"/>
        </w:rPr>
      </w:pPr>
      <w:r w:rsidRPr="008B5939">
        <w:rPr>
          <w:b/>
          <w:szCs w:val="24"/>
        </w:rPr>
        <w:t>10</w:t>
      </w:r>
      <w:r w:rsidR="00D84B32" w:rsidRPr="008B5939">
        <w:rPr>
          <w:b/>
          <w:szCs w:val="24"/>
        </w:rPr>
        <w:t>:00am</w:t>
      </w:r>
      <w:r w:rsidR="00D84B32">
        <w:rPr>
          <w:b/>
          <w:szCs w:val="24"/>
        </w:rPr>
        <w:t xml:space="preserve"> C</w:t>
      </w:r>
      <w:r w:rsidR="006A2F9B">
        <w:rPr>
          <w:b/>
          <w:szCs w:val="24"/>
        </w:rPr>
        <w:t>D</w:t>
      </w:r>
      <w:r w:rsidR="00D84B32">
        <w:rPr>
          <w:b/>
          <w:szCs w:val="24"/>
        </w:rPr>
        <w:t>T</w:t>
      </w:r>
    </w:p>
    <w:p w14:paraId="13A16BC0" w14:textId="77777777" w:rsidR="00D84B32" w:rsidRDefault="00D84B32" w:rsidP="00D84B32">
      <w:pPr>
        <w:rPr>
          <w:b/>
          <w:szCs w:val="24"/>
        </w:rPr>
      </w:pPr>
    </w:p>
    <w:p w14:paraId="32AF5B60" w14:textId="6CEDAAF0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AF7A35">
        <w:rPr>
          <w:b/>
          <w:szCs w:val="24"/>
        </w:rPr>
        <w:t>9/18</w:t>
      </w:r>
      <w:r w:rsidR="00C91692">
        <w:rPr>
          <w:b/>
          <w:szCs w:val="24"/>
        </w:rPr>
        <w:t>/2020</w:t>
      </w:r>
      <w:r w:rsidRPr="001A6EA2">
        <w:rPr>
          <w:szCs w:val="24"/>
        </w:rPr>
        <w:br/>
        <w:t>(ZOOM meeting)</w:t>
      </w:r>
    </w:p>
    <w:p w14:paraId="0C513550" w14:textId="62604558" w:rsidR="00D84B32" w:rsidRDefault="00D84B32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 xml:space="preserve">: </w:t>
      </w:r>
      <w:r w:rsidR="00AF7A35" w:rsidRPr="000D0D66">
        <w:rPr>
          <w:szCs w:val="24"/>
        </w:rPr>
        <w:t>Ann Solari-Twadell</w:t>
      </w:r>
      <w:r w:rsidR="00AF7A35">
        <w:rPr>
          <w:szCs w:val="24"/>
        </w:rPr>
        <w:t>,</w:t>
      </w:r>
      <w:r w:rsidR="00AF7A35" w:rsidRPr="000D0D66">
        <w:rPr>
          <w:szCs w:val="24"/>
        </w:rPr>
        <w:t xml:space="preserve"> </w:t>
      </w:r>
      <w:r w:rsidR="00CA4259" w:rsidRPr="000D0D66">
        <w:rPr>
          <w:szCs w:val="24"/>
        </w:rPr>
        <w:t>Esther Brown,</w:t>
      </w:r>
      <w:r w:rsidR="00063943">
        <w:rPr>
          <w:szCs w:val="24"/>
        </w:rPr>
        <w:t xml:space="preserve"> </w:t>
      </w:r>
      <w:r w:rsidRPr="000D0D66">
        <w:rPr>
          <w:szCs w:val="24"/>
        </w:rPr>
        <w:t xml:space="preserve">Eugenia Graves, </w:t>
      </w:r>
      <w:r w:rsidR="006437D6" w:rsidRPr="000D0D66">
        <w:rPr>
          <w:szCs w:val="24"/>
        </w:rPr>
        <w:t xml:space="preserve">Mary Lynne Knighten, Kathey Sanchez-Nelson, </w:t>
      </w:r>
      <w:r w:rsidRPr="000D0D66">
        <w:rPr>
          <w:szCs w:val="24"/>
        </w:rPr>
        <w:t>Andrea West,</w:t>
      </w:r>
      <w:r w:rsidR="00B52BED" w:rsidRPr="00B52BED">
        <w:rPr>
          <w:szCs w:val="24"/>
        </w:rPr>
        <w:t xml:space="preserve"> </w:t>
      </w:r>
      <w:r w:rsidR="00B52BED" w:rsidRPr="000D0D66">
        <w:rPr>
          <w:szCs w:val="24"/>
        </w:rPr>
        <w:t>Brenda Cowan, Teri Darnall</w:t>
      </w:r>
      <w:r w:rsidR="0076762B">
        <w:rPr>
          <w:szCs w:val="24"/>
        </w:rPr>
        <w:t xml:space="preserve">, </w:t>
      </w:r>
      <w:r w:rsidR="0076762B" w:rsidRPr="000D0D66">
        <w:rPr>
          <w:szCs w:val="24"/>
        </w:rPr>
        <w:t>Deborah Ziebarth</w:t>
      </w:r>
      <w:r w:rsidR="00664BE5">
        <w:rPr>
          <w:szCs w:val="24"/>
        </w:rPr>
        <w:t>,</w:t>
      </w:r>
      <w:r w:rsidR="00664BE5" w:rsidRPr="00664BE5">
        <w:rPr>
          <w:szCs w:val="24"/>
        </w:rPr>
        <w:t xml:space="preserve"> </w:t>
      </w:r>
      <w:r w:rsidR="00664BE5" w:rsidRPr="000D0D66">
        <w:rPr>
          <w:szCs w:val="24"/>
        </w:rPr>
        <w:t>Linda Garner</w:t>
      </w:r>
      <w:r w:rsidR="00124827">
        <w:rPr>
          <w:szCs w:val="24"/>
        </w:rPr>
        <w:t>, Deborah Rivard</w:t>
      </w:r>
    </w:p>
    <w:p w14:paraId="389E018C" w14:textId="2684D938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>Those Unable to Attend</w:t>
      </w:r>
      <w:r w:rsidRPr="001A6EA2">
        <w:rPr>
          <w:b/>
          <w:szCs w:val="24"/>
        </w:rPr>
        <w:t>:</w:t>
      </w:r>
      <w:r w:rsidRPr="001A6EA2">
        <w:rPr>
          <w:szCs w:val="24"/>
        </w:rPr>
        <w:t xml:space="preserve"> </w:t>
      </w:r>
    </w:p>
    <w:tbl>
      <w:tblPr>
        <w:tblW w:w="13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5691"/>
        <w:gridCol w:w="3039"/>
        <w:gridCol w:w="2360"/>
      </w:tblGrid>
      <w:tr w:rsidR="00D84B32" w:rsidRPr="008E223E" w14:paraId="4C2C64F7" w14:textId="77777777" w:rsidTr="006757F4">
        <w:trPr>
          <w:tblHeader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4C6" w14:textId="77777777" w:rsidR="00D84B32" w:rsidRPr="008E223E" w:rsidRDefault="00D84B32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C65" w14:textId="77777777" w:rsidR="00D84B32" w:rsidRPr="008E223E" w:rsidRDefault="00D84B32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EEF" w14:textId="77777777" w:rsidR="00D84B32" w:rsidRPr="008E223E" w:rsidRDefault="00D84B32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E468" w14:textId="2A1D40E4" w:rsidR="00D84B32" w:rsidRPr="008E223E" w:rsidRDefault="005F3EFE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Edits</w:t>
            </w:r>
          </w:p>
        </w:tc>
      </w:tr>
      <w:tr w:rsidR="00D84B32" w:rsidRPr="008E223E" w14:paraId="12D3A093" w14:textId="77777777" w:rsidTr="006757F4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E2" w14:textId="77777777" w:rsidR="00D84B32" w:rsidRPr="008E223E" w:rsidRDefault="00D84B32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2B4" w14:textId="50B7B28A" w:rsidR="006437D6" w:rsidRDefault="00D84B32" w:rsidP="005004B3">
            <w:pPr>
              <w:rPr>
                <w:szCs w:val="24"/>
              </w:rPr>
            </w:pPr>
            <w:r>
              <w:rPr>
                <w:szCs w:val="24"/>
              </w:rPr>
              <w:t xml:space="preserve">Meeting Called to Order at </w:t>
            </w:r>
            <w:r w:rsidR="0073075E">
              <w:rPr>
                <w:szCs w:val="24"/>
              </w:rPr>
              <w:t>10:00</w:t>
            </w:r>
            <w:r w:rsidR="00625AB5">
              <w:rPr>
                <w:szCs w:val="24"/>
              </w:rPr>
              <w:t xml:space="preserve"> AM C</w:t>
            </w:r>
            <w:r w:rsidR="006A2F9B">
              <w:rPr>
                <w:szCs w:val="24"/>
              </w:rPr>
              <w:t>D</w:t>
            </w:r>
            <w:r w:rsidR="00625AB5">
              <w:rPr>
                <w:szCs w:val="24"/>
              </w:rPr>
              <w:t>T</w:t>
            </w:r>
          </w:p>
          <w:p w14:paraId="11891910" w14:textId="373689FF" w:rsidR="00D84B32" w:rsidRPr="008E223E" w:rsidRDefault="00D84B32" w:rsidP="005004B3">
            <w:pPr>
              <w:rPr>
                <w:szCs w:val="24"/>
              </w:rPr>
            </w:pPr>
            <w:r w:rsidRPr="008E223E">
              <w:rPr>
                <w:szCs w:val="24"/>
              </w:rPr>
              <w:t>Quorum established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FF0" w14:textId="77777777" w:rsidR="00D84B32" w:rsidRPr="008E223E" w:rsidRDefault="00D84B32" w:rsidP="005004B3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BB5" w14:textId="77777777" w:rsidR="00D84B32" w:rsidRPr="008E223E" w:rsidRDefault="00D84B32" w:rsidP="005004B3">
            <w:pPr>
              <w:rPr>
                <w:szCs w:val="24"/>
              </w:rPr>
            </w:pPr>
          </w:p>
        </w:tc>
      </w:tr>
      <w:tr w:rsidR="00D84B32" w:rsidRPr="008E223E" w14:paraId="12A4C2CA" w14:textId="77777777" w:rsidTr="006757F4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81" w14:textId="63283134" w:rsidR="00D84B32" w:rsidRDefault="00D84B32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Opening 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3C" w14:textId="2615631A" w:rsidR="00D84B32" w:rsidRDefault="0024663A" w:rsidP="005004B3">
            <w:pPr>
              <w:rPr>
                <w:szCs w:val="24"/>
              </w:rPr>
            </w:pPr>
            <w:r>
              <w:rPr>
                <w:szCs w:val="24"/>
              </w:rPr>
              <w:t xml:space="preserve">Solari-Twadell </w:t>
            </w:r>
            <w:r w:rsidR="0073075E">
              <w:rPr>
                <w:szCs w:val="24"/>
              </w:rPr>
              <w:t>opened in prayer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74" w14:textId="77777777" w:rsidR="00D84B32" w:rsidRPr="008E223E" w:rsidRDefault="00D84B32" w:rsidP="005004B3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30E0" w14:textId="77777777" w:rsidR="00D84B32" w:rsidRPr="008E223E" w:rsidRDefault="00D84B32" w:rsidP="005004B3">
            <w:pPr>
              <w:rPr>
                <w:szCs w:val="24"/>
              </w:rPr>
            </w:pPr>
          </w:p>
        </w:tc>
      </w:tr>
      <w:tr w:rsidR="002D2E6F" w:rsidRPr="008E223E" w14:paraId="4CA9B126" w14:textId="77777777" w:rsidTr="00DF68B8">
        <w:trPr>
          <w:trHeight w:val="872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A21" w14:textId="61E0B20A" w:rsidR="002D2E6F" w:rsidRDefault="00F861C6" w:rsidP="007A05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Announcement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4E7D" w14:textId="5D07DD0E" w:rsidR="000F1379" w:rsidRPr="0053475C" w:rsidRDefault="008334FF" w:rsidP="0053475C">
            <w:pPr>
              <w:rPr>
                <w:szCs w:val="24"/>
              </w:rPr>
            </w:pPr>
            <w:r>
              <w:rPr>
                <w:szCs w:val="24"/>
              </w:rPr>
              <w:t>Solari-Twadell announced that Marcus Gaut has resigned as President due to personal reasons. By-laws call for Solari-Twadell to move into position of President.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FC9" w14:textId="77777777" w:rsidR="002D2E6F" w:rsidRDefault="002D2E6F" w:rsidP="007A05AE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2B5" w14:textId="77777777" w:rsidR="002D2E6F" w:rsidRDefault="002D2E6F" w:rsidP="007A05AE">
            <w:pPr>
              <w:rPr>
                <w:szCs w:val="24"/>
              </w:rPr>
            </w:pPr>
          </w:p>
        </w:tc>
      </w:tr>
      <w:tr w:rsidR="002D2E6F" w:rsidRPr="008E223E" w14:paraId="11F5B358" w14:textId="77777777" w:rsidTr="002D2E6F">
        <w:trPr>
          <w:trHeight w:val="701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2110" w14:textId="1868682D" w:rsidR="002D2E6F" w:rsidRDefault="00B638B0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Membership and Outreach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7E34" w14:textId="564FC047" w:rsidR="00C47CEC" w:rsidRPr="009A3BF4" w:rsidRDefault="000A5E07" w:rsidP="009A3BF4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9A3BF4">
              <w:rPr>
                <w:szCs w:val="24"/>
              </w:rPr>
              <w:t xml:space="preserve">Solari-Twadell announced that membership is increasing. </w:t>
            </w:r>
            <w:r w:rsidR="00F30BFD" w:rsidRPr="009A3BF4">
              <w:rPr>
                <w:szCs w:val="24"/>
              </w:rPr>
              <w:t>With economy down, question whether members will retain membership, and what is it that FCNI can offer?</w:t>
            </w:r>
            <w:r w:rsidR="006935A3" w:rsidRPr="009A3BF4">
              <w:rPr>
                <w:szCs w:val="24"/>
              </w:rPr>
              <w:t xml:space="preserve"> Idea of membership “rally.” </w:t>
            </w:r>
            <w:r w:rsidR="00700D71" w:rsidRPr="009A3BF4">
              <w:rPr>
                <w:szCs w:val="24"/>
              </w:rPr>
              <w:t>Suggest each Board Member contact 10 members</w:t>
            </w:r>
            <w:r w:rsidR="00177C49" w:rsidRPr="009A3BF4">
              <w:rPr>
                <w:szCs w:val="24"/>
              </w:rPr>
              <w:t xml:space="preserve"> to interview on what they are looking for from FCNI.</w:t>
            </w:r>
            <w:r w:rsidR="00942FD3" w:rsidRPr="009A3BF4">
              <w:rPr>
                <w:szCs w:val="24"/>
              </w:rPr>
              <w:t xml:space="preserve"> Discussion followed</w:t>
            </w:r>
            <w:r w:rsidR="005A02C4" w:rsidRPr="009A3BF4">
              <w:rPr>
                <w:szCs w:val="24"/>
              </w:rPr>
              <w:t xml:space="preserve"> on suggestions for gathering data. </w:t>
            </w:r>
            <w:r w:rsidR="00E51947">
              <w:rPr>
                <w:szCs w:val="24"/>
              </w:rPr>
              <w:t>Cowan</w:t>
            </w:r>
            <w:r w:rsidR="005A02C4" w:rsidRPr="009A3BF4">
              <w:rPr>
                <w:szCs w:val="24"/>
              </w:rPr>
              <w:t xml:space="preserve"> discussed incentives for membership</w:t>
            </w:r>
            <w:r w:rsidR="00E56306" w:rsidRPr="009A3BF4">
              <w:rPr>
                <w:szCs w:val="24"/>
              </w:rPr>
              <w:t>, e.g., two</w:t>
            </w:r>
            <w:r w:rsidR="00A70225" w:rsidRPr="009A3BF4">
              <w:rPr>
                <w:szCs w:val="24"/>
              </w:rPr>
              <w:t>-</w:t>
            </w:r>
            <w:r w:rsidR="00E56306" w:rsidRPr="009A3BF4">
              <w:rPr>
                <w:szCs w:val="24"/>
              </w:rPr>
              <w:t>year membership at discount compared to one-year membership.</w:t>
            </w:r>
            <w:r w:rsidR="00AD54AD" w:rsidRPr="009A3BF4">
              <w:rPr>
                <w:szCs w:val="24"/>
              </w:rPr>
              <w:t xml:space="preserve">  </w:t>
            </w:r>
          </w:p>
          <w:p w14:paraId="58141D04" w14:textId="5814596E" w:rsidR="008418B4" w:rsidRPr="009A3BF4" w:rsidRDefault="00E51947" w:rsidP="009A3BF4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szCs w:val="24"/>
              </w:rPr>
              <w:t>Cowan</w:t>
            </w:r>
            <w:r w:rsidR="00AD54AD" w:rsidRPr="009A3BF4">
              <w:rPr>
                <w:szCs w:val="24"/>
              </w:rPr>
              <w:t xml:space="preserve"> moved that we</w:t>
            </w:r>
            <w:r w:rsidR="00DE13AF" w:rsidRPr="009A3BF4">
              <w:rPr>
                <w:szCs w:val="24"/>
              </w:rPr>
              <w:t xml:space="preserve"> provide two-year memberships for $85.</w:t>
            </w:r>
            <w:r w:rsidR="007A1370" w:rsidRPr="009A3BF4">
              <w:rPr>
                <w:szCs w:val="24"/>
              </w:rPr>
              <w:t xml:space="preserve"> Motion passed.</w:t>
            </w:r>
          </w:p>
          <w:p w14:paraId="10A8A23E" w14:textId="68141E9F" w:rsidR="0045452F" w:rsidRDefault="00E51947" w:rsidP="009A3BF4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szCs w:val="24"/>
              </w:rPr>
              <w:t>Cowan</w:t>
            </w:r>
            <w:r w:rsidR="001A305B" w:rsidRPr="009A3BF4">
              <w:rPr>
                <w:szCs w:val="24"/>
              </w:rPr>
              <w:t xml:space="preserve"> moved that we pro</w:t>
            </w:r>
            <w:r w:rsidR="00DD08BB" w:rsidRPr="009A3BF4">
              <w:rPr>
                <w:szCs w:val="24"/>
              </w:rPr>
              <w:t>vide membership such that paying $50 now</w:t>
            </w:r>
            <w:r w:rsidR="00D62598">
              <w:rPr>
                <w:szCs w:val="24"/>
              </w:rPr>
              <w:t xml:space="preserve"> (or $25 now plus $25 </w:t>
            </w:r>
            <w:r w:rsidR="00C40BA5">
              <w:rPr>
                <w:szCs w:val="24"/>
              </w:rPr>
              <w:t xml:space="preserve">by </w:t>
            </w:r>
            <w:r w:rsidR="00D62598">
              <w:rPr>
                <w:szCs w:val="24"/>
              </w:rPr>
              <w:t>January</w:t>
            </w:r>
            <w:r w:rsidR="00C40BA5">
              <w:rPr>
                <w:szCs w:val="24"/>
              </w:rPr>
              <w:t xml:space="preserve"> 15</w:t>
            </w:r>
            <w:r w:rsidR="00D62598">
              <w:rPr>
                <w:szCs w:val="24"/>
              </w:rPr>
              <w:t>)</w:t>
            </w:r>
            <w:r w:rsidR="00DD08BB" w:rsidRPr="009A3BF4">
              <w:rPr>
                <w:szCs w:val="24"/>
              </w:rPr>
              <w:t xml:space="preserve"> carries the membership through 2021.</w:t>
            </w:r>
            <w:r w:rsidR="00D62598">
              <w:rPr>
                <w:szCs w:val="24"/>
              </w:rPr>
              <w:t xml:space="preserve"> </w:t>
            </w:r>
            <w:r w:rsidR="009A3BF4">
              <w:rPr>
                <w:szCs w:val="24"/>
              </w:rPr>
              <w:t xml:space="preserve"> </w:t>
            </w:r>
            <w:r w:rsidR="005E030D">
              <w:rPr>
                <w:szCs w:val="24"/>
              </w:rPr>
              <w:t>Discussion followed.</w:t>
            </w:r>
            <w:r w:rsidR="00FC37CA">
              <w:rPr>
                <w:szCs w:val="24"/>
              </w:rPr>
              <w:t xml:space="preserve"> Motion passed.</w:t>
            </w:r>
          </w:p>
          <w:p w14:paraId="7CF83CDF" w14:textId="4905FD9A" w:rsidR="00D2708B" w:rsidRPr="009A3BF4" w:rsidRDefault="00D2708B" w:rsidP="009A3BF4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Discussion followed on </w:t>
            </w:r>
            <w:r w:rsidR="00710742">
              <w:rPr>
                <w:szCs w:val="24"/>
              </w:rPr>
              <w:t>additions to data gathering during member interviews</w:t>
            </w:r>
            <w:r w:rsidR="00390D99">
              <w:rPr>
                <w:szCs w:val="24"/>
              </w:rPr>
              <w:t xml:space="preserve"> to ascertain what it is that our membership values.</w:t>
            </w:r>
            <w:r w:rsidR="006750FC">
              <w:rPr>
                <w:szCs w:val="24"/>
              </w:rPr>
              <w:t xml:space="preserve"> Deadline for returning interview</w:t>
            </w:r>
            <w:r w:rsidR="009909D6">
              <w:rPr>
                <w:szCs w:val="24"/>
              </w:rPr>
              <w:t xml:space="preserve"> data is October 9.  Return to Solari-Twadell.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43F3" w14:textId="53069C11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4BF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65CF418D" w14:textId="77777777" w:rsidTr="000D3BA0">
        <w:trPr>
          <w:trHeight w:val="629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D19" w14:textId="21E8F6A4" w:rsidR="002D2E6F" w:rsidRDefault="00463B99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Annual Meeting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EACD" w14:textId="77777777" w:rsidR="00A00EE4" w:rsidRDefault="003A16EC" w:rsidP="000E3ABC">
            <w:pPr>
              <w:rPr>
                <w:szCs w:val="24"/>
              </w:rPr>
            </w:pPr>
            <w:r>
              <w:rPr>
                <w:szCs w:val="24"/>
              </w:rPr>
              <w:t>Solari-Twadell led discussion on Annual Meeting:</w:t>
            </w:r>
          </w:p>
          <w:p w14:paraId="55A2CCA5" w14:textId="529F883A" w:rsidR="003A16EC" w:rsidRDefault="003A16EC" w:rsidP="003A16EC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>
              <w:rPr>
                <w:szCs w:val="24"/>
              </w:rPr>
              <w:t xml:space="preserve">Annual Meeting scheduled for </w:t>
            </w:r>
            <w:r w:rsidR="005F293F">
              <w:rPr>
                <w:szCs w:val="24"/>
              </w:rPr>
              <w:t>November</w:t>
            </w:r>
            <w:r w:rsidR="003549AC">
              <w:rPr>
                <w:szCs w:val="24"/>
              </w:rPr>
              <w:t xml:space="preserve"> 12</w:t>
            </w:r>
            <w:r w:rsidR="000357D8">
              <w:rPr>
                <w:szCs w:val="24"/>
              </w:rPr>
              <w:t xml:space="preserve"> </w:t>
            </w:r>
            <w:r w:rsidR="00D446FC">
              <w:rPr>
                <w:szCs w:val="24"/>
              </w:rPr>
              <w:t>at 7:00 CDT, preceded by Telehea</w:t>
            </w:r>
            <w:r w:rsidR="00CF0782">
              <w:rPr>
                <w:szCs w:val="24"/>
              </w:rPr>
              <w:t xml:space="preserve">lth Continuing Education </w:t>
            </w:r>
            <w:r w:rsidR="003549AC">
              <w:rPr>
                <w:szCs w:val="24"/>
              </w:rPr>
              <w:t>Session at 6:00 CDT. Garner will be host.</w:t>
            </w:r>
          </w:p>
          <w:p w14:paraId="43418F47" w14:textId="34A96364" w:rsidR="009C3EC5" w:rsidRDefault="00A72216" w:rsidP="003A16EC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>
              <w:rPr>
                <w:szCs w:val="24"/>
              </w:rPr>
              <w:t>Ballot: Knighten to be Vice-President/President Elect.</w:t>
            </w:r>
            <w:r w:rsidR="001E27D5">
              <w:rPr>
                <w:szCs w:val="24"/>
              </w:rPr>
              <w:t xml:space="preserve"> Sanchez-Nelson to stay as Secretary. Darnall to run for Treasurer again. </w:t>
            </w:r>
            <w:r w:rsidR="00DA7F01">
              <w:rPr>
                <w:szCs w:val="24"/>
              </w:rPr>
              <w:t>Brown</w:t>
            </w:r>
            <w:r w:rsidR="00F14161">
              <w:rPr>
                <w:szCs w:val="24"/>
              </w:rPr>
              <w:t xml:space="preserve"> to do Resource Development. </w:t>
            </w:r>
            <w:r w:rsidR="00473628">
              <w:rPr>
                <w:szCs w:val="24"/>
              </w:rPr>
              <w:t xml:space="preserve">Garner stays on for Education. </w:t>
            </w:r>
            <w:r w:rsidR="00565BD0">
              <w:rPr>
                <w:szCs w:val="24"/>
              </w:rPr>
              <w:t xml:space="preserve">Chair needed for fund raising. </w:t>
            </w:r>
            <w:r w:rsidR="009D091B">
              <w:rPr>
                <w:szCs w:val="24"/>
              </w:rPr>
              <w:t>Chair needed for Governance.</w:t>
            </w:r>
            <w:r w:rsidR="001D3698">
              <w:rPr>
                <w:szCs w:val="24"/>
              </w:rPr>
              <w:t xml:space="preserve"> Rivard to continue for Technology. </w:t>
            </w:r>
            <w:r w:rsidR="00281190">
              <w:rPr>
                <w:szCs w:val="24"/>
              </w:rPr>
              <w:t>Discussion followed on potential candidates.</w:t>
            </w:r>
          </w:p>
          <w:p w14:paraId="77E32700" w14:textId="77777777" w:rsidR="00A60DEB" w:rsidRDefault="002337CE" w:rsidP="003A16EC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>
              <w:rPr>
                <w:szCs w:val="24"/>
              </w:rPr>
              <w:t>Results of election will be announced at Annual Meeting.</w:t>
            </w:r>
          </w:p>
          <w:p w14:paraId="1C385931" w14:textId="77777777" w:rsidR="00BC3DBA" w:rsidRDefault="00BC3DBA" w:rsidP="003A16EC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>
              <w:rPr>
                <w:szCs w:val="24"/>
              </w:rPr>
              <w:t>By-laws will also be on the agenda for the Annual Meeting</w:t>
            </w:r>
            <w:r w:rsidR="00A77015">
              <w:rPr>
                <w:szCs w:val="24"/>
              </w:rPr>
              <w:t>.</w:t>
            </w:r>
            <w:r w:rsidR="00E2285B">
              <w:rPr>
                <w:szCs w:val="24"/>
              </w:rPr>
              <w:t xml:space="preserve"> By-laws will be sent out to the membership in early October</w:t>
            </w:r>
            <w:r w:rsidR="00F508C2">
              <w:rPr>
                <w:szCs w:val="24"/>
              </w:rPr>
              <w:t xml:space="preserve"> for </w:t>
            </w:r>
            <w:r w:rsidR="00C36307">
              <w:rPr>
                <w:szCs w:val="24"/>
              </w:rPr>
              <w:t xml:space="preserve">vote. Discussion on adding clarity </w:t>
            </w:r>
            <w:r w:rsidR="00843A98">
              <w:rPr>
                <w:szCs w:val="24"/>
              </w:rPr>
              <w:t xml:space="preserve">to the by-laws </w:t>
            </w:r>
            <w:r w:rsidR="00C36307">
              <w:rPr>
                <w:szCs w:val="24"/>
              </w:rPr>
              <w:t>about the four-year commitment</w:t>
            </w:r>
            <w:r w:rsidR="00843A98">
              <w:rPr>
                <w:szCs w:val="24"/>
              </w:rPr>
              <w:t xml:space="preserve"> made by the Vice-President/President Elect. Garner moved that the By-Laws</w:t>
            </w:r>
            <w:r w:rsidR="00193413">
              <w:rPr>
                <w:szCs w:val="24"/>
              </w:rPr>
              <w:t xml:space="preserve"> be approved for sending to the membership for vote after that clarity is added. </w:t>
            </w:r>
            <w:r w:rsidR="009A0A75">
              <w:rPr>
                <w:szCs w:val="24"/>
              </w:rPr>
              <w:t>Motion passed.</w:t>
            </w:r>
          </w:p>
          <w:p w14:paraId="0355D55E" w14:textId="7B922D96" w:rsidR="00AA7223" w:rsidRPr="003A16EC" w:rsidRDefault="00AA7223" w:rsidP="003A16EC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>
              <w:rPr>
                <w:szCs w:val="24"/>
              </w:rPr>
              <w:t>Sanchez-Nelson will send the By-Laws out to membership</w:t>
            </w:r>
            <w:r w:rsidR="00692EB6">
              <w:rPr>
                <w:szCs w:val="24"/>
              </w:rPr>
              <w:t xml:space="preserve"> on September 25. Call for vote will be October 26</w:t>
            </w:r>
            <w:r w:rsidR="002410B7">
              <w:rPr>
                <w:szCs w:val="24"/>
              </w:rPr>
              <w:t>-30.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63E" w14:textId="2DA1BB13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9C0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2A23CD7E" w14:textId="77777777" w:rsidTr="00040BC8">
        <w:trPr>
          <w:trHeight w:val="131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E8A4" w14:textId="2D63BF8A" w:rsidR="002D2E6F" w:rsidRDefault="002526B0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Practice</w:t>
            </w:r>
            <w:r w:rsidR="0092446A">
              <w:rPr>
                <w:b/>
                <w:szCs w:val="24"/>
              </w:rPr>
              <w:t xml:space="preserve"> Committee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08D" w14:textId="77777777" w:rsidR="00336011" w:rsidRDefault="000D6B03" w:rsidP="000D6B03">
            <w:pPr>
              <w:rPr>
                <w:szCs w:val="24"/>
              </w:rPr>
            </w:pPr>
            <w:r>
              <w:rPr>
                <w:szCs w:val="24"/>
              </w:rPr>
              <w:t>Knighton reported that an article</w:t>
            </w:r>
            <w:r w:rsidR="000F4150">
              <w:rPr>
                <w:szCs w:val="24"/>
              </w:rPr>
              <w:t xml:space="preserve"> on the role of the Faith Community Nurse </w:t>
            </w:r>
            <w:r w:rsidR="009B08AD">
              <w:rPr>
                <w:szCs w:val="24"/>
              </w:rPr>
              <w:t>u</w:t>
            </w:r>
            <w:r w:rsidR="000F4150">
              <w:rPr>
                <w:szCs w:val="24"/>
              </w:rPr>
              <w:t xml:space="preserve">nder the </w:t>
            </w:r>
            <w:r w:rsidR="009B08AD">
              <w:rPr>
                <w:szCs w:val="24"/>
              </w:rPr>
              <w:t>p</w:t>
            </w:r>
            <w:r w:rsidR="000F4150">
              <w:rPr>
                <w:szCs w:val="24"/>
              </w:rPr>
              <w:t xml:space="preserve">andemic </w:t>
            </w:r>
            <w:r w:rsidR="009B08AD">
              <w:rPr>
                <w:szCs w:val="24"/>
              </w:rPr>
              <w:t xml:space="preserve">was submitted to </w:t>
            </w:r>
            <w:r w:rsidR="0010495F">
              <w:rPr>
                <w:szCs w:val="24"/>
              </w:rPr>
              <w:t>AJ</w:t>
            </w:r>
            <w:r w:rsidR="009B08AD">
              <w:rPr>
                <w:szCs w:val="24"/>
              </w:rPr>
              <w:t>N</w:t>
            </w:r>
            <w:r w:rsidR="00A024F0">
              <w:rPr>
                <w:szCs w:val="24"/>
              </w:rPr>
              <w:t>.</w:t>
            </w:r>
          </w:p>
          <w:p w14:paraId="373FF4DE" w14:textId="3681D48A" w:rsidR="00A00EE4" w:rsidRPr="000D6B03" w:rsidRDefault="00336011" w:rsidP="000D6B03">
            <w:pPr>
              <w:rPr>
                <w:szCs w:val="24"/>
              </w:rPr>
            </w:pPr>
            <w:r>
              <w:rPr>
                <w:szCs w:val="24"/>
              </w:rPr>
              <w:t>Discussion</w:t>
            </w:r>
            <w:r w:rsidR="004B73AD">
              <w:rPr>
                <w:szCs w:val="24"/>
              </w:rPr>
              <w:t xml:space="preserve"> ensued about an article in the September 2020 issue of AJN on Racism in Nursing by Monica R. McLemore.</w:t>
            </w:r>
            <w:r w:rsidR="00B10B0F">
              <w:rPr>
                <w:szCs w:val="24"/>
              </w:rPr>
              <w:t xml:space="preserve"> </w:t>
            </w:r>
            <w:r w:rsidR="007F14DF">
              <w:rPr>
                <w:szCs w:val="24"/>
              </w:rPr>
              <w:t>West suggested</w:t>
            </w:r>
            <w:r w:rsidR="00B10B0F">
              <w:rPr>
                <w:szCs w:val="24"/>
              </w:rPr>
              <w:t xml:space="preserve"> she would be an excellent speaker for a continuing education program. </w:t>
            </w:r>
            <w:r w:rsidR="00E36372">
              <w:rPr>
                <w:szCs w:val="24"/>
              </w:rPr>
              <w:t>Further discussion ensued.</w:t>
            </w:r>
            <w:r w:rsidR="00A024F0">
              <w:rPr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855" w14:textId="77777777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CFE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23170A06" w14:textId="77777777" w:rsidTr="00C23204">
        <w:trPr>
          <w:trHeight w:val="198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56F" w14:textId="7437AA31" w:rsidR="002D2E6F" w:rsidRDefault="007340DC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Steps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88B7" w14:textId="77777777" w:rsidR="00B85819" w:rsidRDefault="007340DC" w:rsidP="003B3E20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  <w:r w:rsidRPr="003B3E20">
              <w:rPr>
                <w:szCs w:val="24"/>
              </w:rPr>
              <w:t>In addition to the modified interview</w:t>
            </w:r>
            <w:r w:rsidR="00AE57FD" w:rsidRPr="003B3E20">
              <w:rPr>
                <w:szCs w:val="24"/>
              </w:rPr>
              <w:t>, Solari-Twadell will send a list of member benefits to the Board for feedback</w:t>
            </w:r>
            <w:r w:rsidR="00225E22" w:rsidRPr="003B3E20">
              <w:rPr>
                <w:szCs w:val="24"/>
              </w:rPr>
              <w:t xml:space="preserve">, </w:t>
            </w:r>
            <w:r w:rsidR="00981245" w:rsidRPr="003B3E20">
              <w:rPr>
                <w:szCs w:val="24"/>
              </w:rPr>
              <w:t>to</w:t>
            </w:r>
            <w:r w:rsidR="00225E22" w:rsidRPr="003B3E20">
              <w:rPr>
                <w:szCs w:val="24"/>
              </w:rPr>
              <w:t xml:space="preserve"> develop outreach materials. </w:t>
            </w:r>
            <w:r w:rsidR="00981245" w:rsidRPr="003B3E20">
              <w:rPr>
                <w:szCs w:val="24"/>
              </w:rPr>
              <w:t>Suggestions for this list were discussed.</w:t>
            </w:r>
          </w:p>
          <w:p w14:paraId="7B6D4FCA" w14:textId="6B641472" w:rsidR="003B3E20" w:rsidRPr="003B3E20" w:rsidRDefault="00316F17" w:rsidP="003B3E20">
            <w:pPr>
              <w:pStyle w:val="ListParagraph"/>
              <w:numPr>
                <w:ilvl w:val="0"/>
                <w:numId w:val="34"/>
              </w:numPr>
              <w:rPr>
                <w:szCs w:val="24"/>
              </w:rPr>
            </w:pPr>
            <w:r>
              <w:rPr>
                <w:szCs w:val="24"/>
              </w:rPr>
              <w:t>Starting in</w:t>
            </w:r>
            <w:r w:rsidR="003B3E20">
              <w:rPr>
                <w:szCs w:val="24"/>
              </w:rPr>
              <w:t xml:space="preserve"> October, there will be no Executive Committee meeting. Rather, the Board will meet an hour earlier and last two hours.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8A1" w14:textId="4DB9C5F0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B3F" w14:textId="19EE67C1" w:rsidR="002D2E6F" w:rsidRDefault="002D2E6F" w:rsidP="002D2E6F">
            <w:pPr>
              <w:rPr>
                <w:szCs w:val="24"/>
              </w:rPr>
            </w:pPr>
          </w:p>
        </w:tc>
      </w:tr>
      <w:tr w:rsidR="00D11E6C" w:rsidRPr="008E223E" w14:paraId="4EB6ACBF" w14:textId="77777777" w:rsidTr="0002046A">
        <w:trPr>
          <w:trHeight w:val="512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922C" w14:textId="5B625522" w:rsidR="00D11E6C" w:rsidRDefault="00D11E6C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Closing Prayer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BCB" w14:textId="6A0CD2C5" w:rsidR="00D11E6C" w:rsidRPr="00D11E6C" w:rsidRDefault="0073075E" w:rsidP="00D11E6C">
            <w:pPr>
              <w:rPr>
                <w:szCs w:val="24"/>
              </w:rPr>
            </w:pPr>
            <w:r>
              <w:rPr>
                <w:szCs w:val="24"/>
              </w:rPr>
              <w:t>Graves</w:t>
            </w:r>
            <w:r w:rsidR="0002046A">
              <w:rPr>
                <w:szCs w:val="24"/>
              </w:rPr>
              <w:t xml:space="preserve"> led in a closing prayer.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923A" w14:textId="77777777" w:rsidR="00D11E6C" w:rsidRDefault="00D11E6C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8A0" w14:textId="77777777" w:rsidR="00D11E6C" w:rsidRDefault="00D11E6C" w:rsidP="002D2E6F">
            <w:pPr>
              <w:rPr>
                <w:szCs w:val="24"/>
              </w:rPr>
            </w:pPr>
          </w:p>
        </w:tc>
      </w:tr>
      <w:tr w:rsidR="002D2E6F" w:rsidRPr="008E223E" w14:paraId="0F2B62BD" w14:textId="77777777" w:rsidTr="006757F4">
        <w:trPr>
          <w:trHeight w:val="521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B8" w14:textId="77777777" w:rsidR="002D2E6F" w:rsidRDefault="002D2E6F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1" w14:textId="13CBEA0B" w:rsidR="002D2E6F" w:rsidRDefault="001900BE" w:rsidP="002D2E6F">
            <w:pPr>
              <w:rPr>
                <w:szCs w:val="24"/>
              </w:rPr>
            </w:pPr>
            <w:r>
              <w:rPr>
                <w:szCs w:val="24"/>
              </w:rPr>
              <w:t>October 16</w:t>
            </w:r>
            <w:r w:rsidR="002D2E6F">
              <w:rPr>
                <w:szCs w:val="24"/>
              </w:rPr>
              <w:t xml:space="preserve">, </w:t>
            </w:r>
            <w:r w:rsidR="00CB67AE">
              <w:rPr>
                <w:szCs w:val="24"/>
              </w:rPr>
              <w:t>9</w:t>
            </w:r>
            <w:r w:rsidR="002D2E6F">
              <w:rPr>
                <w:szCs w:val="24"/>
              </w:rPr>
              <w:t>:00 AM CDT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E0" w14:textId="3DF6A708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EC0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6B9737C9" w14:textId="77777777" w:rsidTr="006757F4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EE0" w14:textId="0F91FAC9" w:rsidR="002D2E6F" w:rsidRDefault="002D2E6F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Adjourned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C58" w14:textId="42043B99" w:rsidR="002D2E6F" w:rsidRDefault="002D2E6F" w:rsidP="002D2E6F">
            <w:pPr>
              <w:rPr>
                <w:szCs w:val="24"/>
              </w:rPr>
            </w:pPr>
            <w:r>
              <w:rPr>
                <w:szCs w:val="24"/>
              </w:rPr>
              <w:t xml:space="preserve">Adjourned at </w:t>
            </w:r>
            <w:r w:rsidR="0072282B">
              <w:rPr>
                <w:szCs w:val="24"/>
              </w:rPr>
              <w:t>1</w:t>
            </w:r>
            <w:r w:rsidR="00F61C34">
              <w:rPr>
                <w:szCs w:val="24"/>
              </w:rPr>
              <w:t>1</w:t>
            </w:r>
            <w:r w:rsidR="0072282B">
              <w:rPr>
                <w:szCs w:val="24"/>
              </w:rPr>
              <w:t>:</w:t>
            </w:r>
            <w:r w:rsidR="00F61C34">
              <w:rPr>
                <w:szCs w:val="24"/>
              </w:rPr>
              <w:t>28</w:t>
            </w:r>
            <w:r>
              <w:rPr>
                <w:szCs w:val="24"/>
              </w:rPr>
              <w:t xml:space="preserve"> AM CDT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3B" w14:textId="77777777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776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621F0C37" w14:textId="77777777" w:rsidTr="00854C56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5C5" w14:textId="77777777" w:rsidR="002D2E6F" w:rsidRPr="008E223E" w:rsidRDefault="002D2E6F" w:rsidP="002D2E6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  <w:r w:rsidRPr="001A6EA2">
              <w:rPr>
                <w:szCs w:val="24"/>
              </w:rPr>
              <w:t xml:space="preserve"> 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1D7" w14:textId="28096AAF" w:rsidR="002D2E6F" w:rsidRPr="008E223E" w:rsidRDefault="002D2E6F" w:rsidP="002D2E6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</w:tr>
    </w:tbl>
    <w:p w14:paraId="5C249323" w14:textId="77777777" w:rsidR="00D84B32" w:rsidRDefault="00D84B32" w:rsidP="00D84B32"/>
    <w:p w14:paraId="7E754FC9" w14:textId="7582C9AD" w:rsidR="00D84B32" w:rsidRDefault="00D84B32"/>
    <w:sectPr w:rsidR="00D84B32" w:rsidSect="00385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A61F4" w14:textId="77777777" w:rsidR="006D3CF2" w:rsidRDefault="006D3CF2" w:rsidP="00D36635">
      <w:r>
        <w:separator/>
      </w:r>
    </w:p>
  </w:endnote>
  <w:endnote w:type="continuationSeparator" w:id="0">
    <w:p w14:paraId="449C7655" w14:textId="77777777" w:rsidR="006D3CF2" w:rsidRDefault="006D3CF2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32BA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2B27" w14:textId="6A646203" w:rsidR="003855BC" w:rsidRDefault="00385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08376" w14:textId="572FA20A" w:rsidR="00A23262" w:rsidRPr="00472F5F" w:rsidRDefault="000C729A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BDF1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19B4B" w14:textId="77777777" w:rsidR="006D3CF2" w:rsidRDefault="006D3CF2" w:rsidP="00D36635">
      <w:r>
        <w:separator/>
      </w:r>
    </w:p>
  </w:footnote>
  <w:footnote w:type="continuationSeparator" w:id="0">
    <w:p w14:paraId="6A0F5C67" w14:textId="77777777" w:rsidR="006D3CF2" w:rsidRDefault="006D3CF2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08BD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B350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9ABC9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303"/>
    <w:multiLevelType w:val="hybridMultilevel"/>
    <w:tmpl w:val="0C14960C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B39B6"/>
    <w:multiLevelType w:val="hybridMultilevel"/>
    <w:tmpl w:val="7018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C42A6"/>
    <w:multiLevelType w:val="hybridMultilevel"/>
    <w:tmpl w:val="2DD46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A492A"/>
    <w:multiLevelType w:val="hybridMultilevel"/>
    <w:tmpl w:val="33E07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75AB"/>
    <w:multiLevelType w:val="hybridMultilevel"/>
    <w:tmpl w:val="C764E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71DEE"/>
    <w:multiLevelType w:val="hybridMultilevel"/>
    <w:tmpl w:val="9C5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97276"/>
    <w:multiLevelType w:val="hybridMultilevel"/>
    <w:tmpl w:val="D07CDF8C"/>
    <w:lvl w:ilvl="0" w:tplc="B478E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2192C"/>
    <w:multiLevelType w:val="hybridMultilevel"/>
    <w:tmpl w:val="0770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D77B5"/>
    <w:multiLevelType w:val="hybridMultilevel"/>
    <w:tmpl w:val="787A86F6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67D62"/>
    <w:multiLevelType w:val="hybridMultilevel"/>
    <w:tmpl w:val="C76CF4F2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12022"/>
    <w:multiLevelType w:val="hybridMultilevel"/>
    <w:tmpl w:val="F6468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697BEC"/>
    <w:multiLevelType w:val="hybridMultilevel"/>
    <w:tmpl w:val="D4381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8D35B2"/>
    <w:multiLevelType w:val="hybridMultilevel"/>
    <w:tmpl w:val="40A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F1F71"/>
    <w:multiLevelType w:val="hybridMultilevel"/>
    <w:tmpl w:val="F5DEFCD6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86401"/>
    <w:multiLevelType w:val="hybridMultilevel"/>
    <w:tmpl w:val="84682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036F3"/>
    <w:multiLevelType w:val="hybridMultilevel"/>
    <w:tmpl w:val="E15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A7FA6"/>
    <w:multiLevelType w:val="hybridMultilevel"/>
    <w:tmpl w:val="6F32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01647"/>
    <w:multiLevelType w:val="hybridMultilevel"/>
    <w:tmpl w:val="D0C6CE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362BBD"/>
    <w:multiLevelType w:val="hybridMultilevel"/>
    <w:tmpl w:val="3AC2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331F7"/>
    <w:multiLevelType w:val="hybridMultilevel"/>
    <w:tmpl w:val="6124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07F6"/>
    <w:multiLevelType w:val="hybridMultilevel"/>
    <w:tmpl w:val="44969E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376F15"/>
    <w:multiLevelType w:val="hybridMultilevel"/>
    <w:tmpl w:val="9CA27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A6EB8"/>
    <w:multiLevelType w:val="hybridMultilevel"/>
    <w:tmpl w:val="CC2A06D2"/>
    <w:lvl w:ilvl="0" w:tplc="B478EF62">
      <w:start w:val="1"/>
      <w:numFmt w:val="decimal"/>
      <w:lvlText w:val="%1."/>
      <w:lvlJc w:val="left"/>
      <w:pPr>
        <w:ind w:left="41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 w15:restartNumberingAfterBreak="0">
    <w:nsid w:val="6CC47964"/>
    <w:multiLevelType w:val="hybridMultilevel"/>
    <w:tmpl w:val="65E6C4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DF7D3B"/>
    <w:multiLevelType w:val="hybridMultilevel"/>
    <w:tmpl w:val="215E9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F462B1"/>
    <w:multiLevelType w:val="hybridMultilevel"/>
    <w:tmpl w:val="0C14960C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BB3346"/>
    <w:multiLevelType w:val="hybridMultilevel"/>
    <w:tmpl w:val="90BCE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711F4"/>
    <w:multiLevelType w:val="hybridMultilevel"/>
    <w:tmpl w:val="7018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60FE0"/>
    <w:multiLevelType w:val="hybridMultilevel"/>
    <w:tmpl w:val="787C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31646"/>
    <w:multiLevelType w:val="hybridMultilevel"/>
    <w:tmpl w:val="79262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CD02ED"/>
    <w:multiLevelType w:val="hybridMultilevel"/>
    <w:tmpl w:val="C362003E"/>
    <w:lvl w:ilvl="0" w:tplc="B478EF62">
      <w:start w:val="1"/>
      <w:numFmt w:val="decimal"/>
      <w:lvlText w:val="%1."/>
      <w:lvlJc w:val="left"/>
      <w:pPr>
        <w:ind w:left="41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77A95B19"/>
    <w:multiLevelType w:val="hybridMultilevel"/>
    <w:tmpl w:val="28B06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5716C"/>
    <w:multiLevelType w:val="hybridMultilevel"/>
    <w:tmpl w:val="2946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900BF"/>
    <w:multiLevelType w:val="hybridMultilevel"/>
    <w:tmpl w:val="B6821FCA"/>
    <w:lvl w:ilvl="0" w:tplc="B478E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5"/>
  </w:num>
  <w:num w:numId="5">
    <w:abstractNumId w:val="15"/>
  </w:num>
  <w:num w:numId="6">
    <w:abstractNumId w:val="19"/>
  </w:num>
  <w:num w:numId="7">
    <w:abstractNumId w:val="29"/>
  </w:num>
  <w:num w:numId="8">
    <w:abstractNumId w:val="18"/>
  </w:num>
  <w:num w:numId="9">
    <w:abstractNumId w:val="14"/>
  </w:num>
  <w:num w:numId="10">
    <w:abstractNumId w:val="25"/>
  </w:num>
  <w:num w:numId="11">
    <w:abstractNumId w:val="32"/>
  </w:num>
  <w:num w:numId="12">
    <w:abstractNumId w:val="6"/>
  </w:num>
  <w:num w:numId="13">
    <w:abstractNumId w:val="33"/>
  </w:num>
  <w:num w:numId="14">
    <w:abstractNumId w:val="0"/>
  </w:num>
  <w:num w:numId="15">
    <w:abstractNumId w:val="9"/>
  </w:num>
  <w:num w:numId="16">
    <w:abstractNumId w:val="8"/>
  </w:num>
  <w:num w:numId="17">
    <w:abstractNumId w:val="13"/>
  </w:num>
  <w:num w:numId="18">
    <w:abstractNumId w:val="22"/>
  </w:num>
  <w:num w:numId="19">
    <w:abstractNumId w:val="30"/>
  </w:num>
  <w:num w:numId="20">
    <w:abstractNumId w:val="10"/>
  </w:num>
  <w:num w:numId="21">
    <w:abstractNumId w:val="4"/>
  </w:num>
  <w:num w:numId="22">
    <w:abstractNumId w:val="17"/>
  </w:num>
  <w:num w:numId="23">
    <w:abstractNumId w:val="23"/>
  </w:num>
  <w:num w:numId="24">
    <w:abstractNumId w:val="21"/>
  </w:num>
  <w:num w:numId="25">
    <w:abstractNumId w:val="28"/>
  </w:num>
  <w:num w:numId="26">
    <w:abstractNumId w:val="26"/>
  </w:num>
  <w:num w:numId="27">
    <w:abstractNumId w:val="27"/>
  </w:num>
  <w:num w:numId="28">
    <w:abstractNumId w:val="2"/>
  </w:num>
  <w:num w:numId="29">
    <w:abstractNumId w:val="1"/>
  </w:num>
  <w:num w:numId="30">
    <w:abstractNumId w:val="31"/>
  </w:num>
  <w:num w:numId="31">
    <w:abstractNumId w:val="3"/>
  </w:num>
  <w:num w:numId="32">
    <w:abstractNumId w:val="11"/>
  </w:num>
  <w:num w:numId="33">
    <w:abstractNumId w:val="2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02864"/>
    <w:rsid w:val="000109F2"/>
    <w:rsid w:val="00012387"/>
    <w:rsid w:val="00015A63"/>
    <w:rsid w:val="0002046A"/>
    <w:rsid w:val="0002087D"/>
    <w:rsid w:val="00033BE8"/>
    <w:rsid w:val="000357D8"/>
    <w:rsid w:val="00040BC8"/>
    <w:rsid w:val="00053F6A"/>
    <w:rsid w:val="0006339C"/>
    <w:rsid w:val="00063943"/>
    <w:rsid w:val="00065885"/>
    <w:rsid w:val="000714D9"/>
    <w:rsid w:val="00095968"/>
    <w:rsid w:val="000A5E07"/>
    <w:rsid w:val="000C729A"/>
    <w:rsid w:val="000D0D66"/>
    <w:rsid w:val="000D3BA0"/>
    <w:rsid w:val="000D6B03"/>
    <w:rsid w:val="000E123B"/>
    <w:rsid w:val="000E3ABC"/>
    <w:rsid w:val="000E4900"/>
    <w:rsid w:val="000F1379"/>
    <w:rsid w:val="000F4150"/>
    <w:rsid w:val="0010495F"/>
    <w:rsid w:val="00113898"/>
    <w:rsid w:val="00124827"/>
    <w:rsid w:val="00125EB6"/>
    <w:rsid w:val="00126775"/>
    <w:rsid w:val="00135B67"/>
    <w:rsid w:val="00151FE7"/>
    <w:rsid w:val="001536C4"/>
    <w:rsid w:val="00166C4F"/>
    <w:rsid w:val="00177C49"/>
    <w:rsid w:val="00183E94"/>
    <w:rsid w:val="001900BE"/>
    <w:rsid w:val="00193413"/>
    <w:rsid w:val="001A305B"/>
    <w:rsid w:val="001C40B2"/>
    <w:rsid w:val="001D3698"/>
    <w:rsid w:val="001E27D5"/>
    <w:rsid w:val="001E55C1"/>
    <w:rsid w:val="001F6F52"/>
    <w:rsid w:val="00210A05"/>
    <w:rsid w:val="002253EE"/>
    <w:rsid w:val="00225E22"/>
    <w:rsid w:val="002337CE"/>
    <w:rsid w:val="002368B7"/>
    <w:rsid w:val="00237509"/>
    <w:rsid w:val="002410B7"/>
    <w:rsid w:val="00242009"/>
    <w:rsid w:val="0024663A"/>
    <w:rsid w:val="0024668F"/>
    <w:rsid w:val="002526B0"/>
    <w:rsid w:val="00256277"/>
    <w:rsid w:val="00274DCB"/>
    <w:rsid w:val="00281190"/>
    <w:rsid w:val="00281EBC"/>
    <w:rsid w:val="0029065E"/>
    <w:rsid w:val="002A1946"/>
    <w:rsid w:val="002D2E0C"/>
    <w:rsid w:val="002D2E6F"/>
    <w:rsid w:val="002E40DA"/>
    <w:rsid w:val="0031057F"/>
    <w:rsid w:val="00316F17"/>
    <w:rsid w:val="00325BCC"/>
    <w:rsid w:val="00331374"/>
    <w:rsid w:val="00336011"/>
    <w:rsid w:val="00343C7A"/>
    <w:rsid w:val="003549AC"/>
    <w:rsid w:val="00383385"/>
    <w:rsid w:val="003848DA"/>
    <w:rsid w:val="003855BC"/>
    <w:rsid w:val="00390D99"/>
    <w:rsid w:val="003A16EC"/>
    <w:rsid w:val="003B0256"/>
    <w:rsid w:val="003B3E20"/>
    <w:rsid w:val="00404A79"/>
    <w:rsid w:val="004110EA"/>
    <w:rsid w:val="00411AD8"/>
    <w:rsid w:val="0043787E"/>
    <w:rsid w:val="00451EA5"/>
    <w:rsid w:val="0045452F"/>
    <w:rsid w:val="00457115"/>
    <w:rsid w:val="00463B99"/>
    <w:rsid w:val="00470FEB"/>
    <w:rsid w:val="00473628"/>
    <w:rsid w:val="00476EE4"/>
    <w:rsid w:val="00486B6B"/>
    <w:rsid w:val="0049632F"/>
    <w:rsid w:val="004B73AD"/>
    <w:rsid w:val="004D5E11"/>
    <w:rsid w:val="004E1C48"/>
    <w:rsid w:val="004F479F"/>
    <w:rsid w:val="004F4A25"/>
    <w:rsid w:val="00502BDD"/>
    <w:rsid w:val="00516477"/>
    <w:rsid w:val="005316B1"/>
    <w:rsid w:val="0053475C"/>
    <w:rsid w:val="005405EC"/>
    <w:rsid w:val="00540AF7"/>
    <w:rsid w:val="005518AE"/>
    <w:rsid w:val="00553B6E"/>
    <w:rsid w:val="00565BD0"/>
    <w:rsid w:val="005766A6"/>
    <w:rsid w:val="00580E38"/>
    <w:rsid w:val="005A02C4"/>
    <w:rsid w:val="005A0439"/>
    <w:rsid w:val="005B420B"/>
    <w:rsid w:val="005E030D"/>
    <w:rsid w:val="005F28CF"/>
    <w:rsid w:val="005F293F"/>
    <w:rsid w:val="005F3EFE"/>
    <w:rsid w:val="006019A5"/>
    <w:rsid w:val="00610123"/>
    <w:rsid w:val="00611341"/>
    <w:rsid w:val="006173D9"/>
    <w:rsid w:val="00625AB5"/>
    <w:rsid w:val="00636F7F"/>
    <w:rsid w:val="00641F19"/>
    <w:rsid w:val="006421BC"/>
    <w:rsid w:val="006437D6"/>
    <w:rsid w:val="006503E0"/>
    <w:rsid w:val="00656D04"/>
    <w:rsid w:val="00664BE5"/>
    <w:rsid w:val="00665354"/>
    <w:rsid w:val="006750FC"/>
    <w:rsid w:val="006757F4"/>
    <w:rsid w:val="00681B40"/>
    <w:rsid w:val="00692EB6"/>
    <w:rsid w:val="006935A3"/>
    <w:rsid w:val="00696105"/>
    <w:rsid w:val="006A2F9B"/>
    <w:rsid w:val="006C553F"/>
    <w:rsid w:val="006D3CF2"/>
    <w:rsid w:val="006E304A"/>
    <w:rsid w:val="006F6916"/>
    <w:rsid w:val="006F7D1A"/>
    <w:rsid w:val="00700D71"/>
    <w:rsid w:val="00710742"/>
    <w:rsid w:val="0072042A"/>
    <w:rsid w:val="0072282B"/>
    <w:rsid w:val="0073075E"/>
    <w:rsid w:val="00732B40"/>
    <w:rsid w:val="007340DC"/>
    <w:rsid w:val="00757F83"/>
    <w:rsid w:val="0076762B"/>
    <w:rsid w:val="0078530C"/>
    <w:rsid w:val="007A1370"/>
    <w:rsid w:val="007A241F"/>
    <w:rsid w:val="007A6184"/>
    <w:rsid w:val="007A70D9"/>
    <w:rsid w:val="007B62AF"/>
    <w:rsid w:val="007B705E"/>
    <w:rsid w:val="007C0490"/>
    <w:rsid w:val="007D3894"/>
    <w:rsid w:val="007F0536"/>
    <w:rsid w:val="007F14DF"/>
    <w:rsid w:val="007F7D67"/>
    <w:rsid w:val="008334FF"/>
    <w:rsid w:val="008418B4"/>
    <w:rsid w:val="00843A98"/>
    <w:rsid w:val="00844E00"/>
    <w:rsid w:val="0084781B"/>
    <w:rsid w:val="00854C56"/>
    <w:rsid w:val="00872112"/>
    <w:rsid w:val="00876786"/>
    <w:rsid w:val="008B5939"/>
    <w:rsid w:val="008D0518"/>
    <w:rsid w:val="00913453"/>
    <w:rsid w:val="0092446A"/>
    <w:rsid w:val="009411AE"/>
    <w:rsid w:val="009417CE"/>
    <w:rsid w:val="00942FD3"/>
    <w:rsid w:val="00965460"/>
    <w:rsid w:val="00971B69"/>
    <w:rsid w:val="00975DBE"/>
    <w:rsid w:val="00977113"/>
    <w:rsid w:val="00981245"/>
    <w:rsid w:val="00983D1F"/>
    <w:rsid w:val="009909D6"/>
    <w:rsid w:val="009A0A75"/>
    <w:rsid w:val="009A3BF4"/>
    <w:rsid w:val="009A6E6C"/>
    <w:rsid w:val="009B08AD"/>
    <w:rsid w:val="009C3EC5"/>
    <w:rsid w:val="009D091B"/>
    <w:rsid w:val="00A00EE4"/>
    <w:rsid w:val="00A024F0"/>
    <w:rsid w:val="00A10EE5"/>
    <w:rsid w:val="00A4521F"/>
    <w:rsid w:val="00A46C71"/>
    <w:rsid w:val="00A60DEB"/>
    <w:rsid w:val="00A65B56"/>
    <w:rsid w:val="00A70225"/>
    <w:rsid w:val="00A72216"/>
    <w:rsid w:val="00A77015"/>
    <w:rsid w:val="00A82FB9"/>
    <w:rsid w:val="00A86D8F"/>
    <w:rsid w:val="00A92BFB"/>
    <w:rsid w:val="00AA7223"/>
    <w:rsid w:val="00AB3F6D"/>
    <w:rsid w:val="00AC0D0D"/>
    <w:rsid w:val="00AD473C"/>
    <w:rsid w:val="00AD54AD"/>
    <w:rsid w:val="00AE57FD"/>
    <w:rsid w:val="00AE74B2"/>
    <w:rsid w:val="00AF7A35"/>
    <w:rsid w:val="00B10B0F"/>
    <w:rsid w:val="00B32C62"/>
    <w:rsid w:val="00B52BED"/>
    <w:rsid w:val="00B60A02"/>
    <w:rsid w:val="00B61A17"/>
    <w:rsid w:val="00B638B0"/>
    <w:rsid w:val="00B67A70"/>
    <w:rsid w:val="00B73BF1"/>
    <w:rsid w:val="00B80D16"/>
    <w:rsid w:val="00B8491F"/>
    <w:rsid w:val="00B85819"/>
    <w:rsid w:val="00BA7C1F"/>
    <w:rsid w:val="00BC3DBA"/>
    <w:rsid w:val="00C00769"/>
    <w:rsid w:val="00C23204"/>
    <w:rsid w:val="00C25560"/>
    <w:rsid w:val="00C27A9F"/>
    <w:rsid w:val="00C36307"/>
    <w:rsid w:val="00C40197"/>
    <w:rsid w:val="00C40BA5"/>
    <w:rsid w:val="00C47CEC"/>
    <w:rsid w:val="00C6398C"/>
    <w:rsid w:val="00C703F1"/>
    <w:rsid w:val="00C76EF2"/>
    <w:rsid w:val="00C82FEB"/>
    <w:rsid w:val="00C83179"/>
    <w:rsid w:val="00C91692"/>
    <w:rsid w:val="00C94091"/>
    <w:rsid w:val="00CA4259"/>
    <w:rsid w:val="00CB00DB"/>
    <w:rsid w:val="00CB67AE"/>
    <w:rsid w:val="00CD2536"/>
    <w:rsid w:val="00CF0782"/>
    <w:rsid w:val="00CF1C4A"/>
    <w:rsid w:val="00CF4874"/>
    <w:rsid w:val="00D11E6C"/>
    <w:rsid w:val="00D1278C"/>
    <w:rsid w:val="00D13904"/>
    <w:rsid w:val="00D24692"/>
    <w:rsid w:val="00D26327"/>
    <w:rsid w:val="00D2708B"/>
    <w:rsid w:val="00D36635"/>
    <w:rsid w:val="00D40260"/>
    <w:rsid w:val="00D446FC"/>
    <w:rsid w:val="00D62598"/>
    <w:rsid w:val="00D70297"/>
    <w:rsid w:val="00D84B32"/>
    <w:rsid w:val="00DA7F01"/>
    <w:rsid w:val="00DD08BB"/>
    <w:rsid w:val="00DD4FE3"/>
    <w:rsid w:val="00DE13AF"/>
    <w:rsid w:val="00DF5D4F"/>
    <w:rsid w:val="00DF68B8"/>
    <w:rsid w:val="00E061D0"/>
    <w:rsid w:val="00E17438"/>
    <w:rsid w:val="00E2285B"/>
    <w:rsid w:val="00E36372"/>
    <w:rsid w:val="00E42B5A"/>
    <w:rsid w:val="00E468DD"/>
    <w:rsid w:val="00E51947"/>
    <w:rsid w:val="00E56306"/>
    <w:rsid w:val="00E62678"/>
    <w:rsid w:val="00E6595D"/>
    <w:rsid w:val="00E74BBF"/>
    <w:rsid w:val="00EA4D0D"/>
    <w:rsid w:val="00EA5C63"/>
    <w:rsid w:val="00ED1A40"/>
    <w:rsid w:val="00EF2EBA"/>
    <w:rsid w:val="00F14161"/>
    <w:rsid w:val="00F30BFD"/>
    <w:rsid w:val="00F41F93"/>
    <w:rsid w:val="00F508C2"/>
    <w:rsid w:val="00F56EC7"/>
    <w:rsid w:val="00F61C34"/>
    <w:rsid w:val="00F65E18"/>
    <w:rsid w:val="00F861C6"/>
    <w:rsid w:val="00FA5CFE"/>
    <w:rsid w:val="00FB6A50"/>
    <w:rsid w:val="00FC142D"/>
    <w:rsid w:val="00FC37CA"/>
    <w:rsid w:val="00FC3BBB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A5B49"/>
  <w15:chartTrackingRefBased/>
  <w15:docId w15:val="{22F50C59-B608-4696-BE3B-3F6A240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Craig Nelson</cp:lastModifiedBy>
  <cp:revision>2</cp:revision>
  <dcterms:created xsi:type="dcterms:W3CDTF">2020-10-14T21:05:00Z</dcterms:created>
  <dcterms:modified xsi:type="dcterms:W3CDTF">2020-10-14T21:05:00Z</dcterms:modified>
</cp:coreProperties>
</file>