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4CD2" w14:textId="1FF72BED" w:rsidR="00D3618A" w:rsidRDefault="00D02AD3" w:rsidP="004705B0">
      <w:pPr>
        <w:jc w:val="center"/>
      </w:pPr>
      <w:r>
        <w:rPr>
          <w:noProof/>
        </w:rPr>
        <w:drawing>
          <wp:inline distT="0" distB="0" distL="0" distR="0" wp14:anchorId="685CEDB9" wp14:editId="2080CE0C">
            <wp:extent cx="5748337" cy="1049563"/>
            <wp:effectExtent l="0" t="0" r="508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029" cy="105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9FDA7" w14:textId="7EF4DC76" w:rsidR="004705B0" w:rsidRPr="00F0011D" w:rsidRDefault="004705B0" w:rsidP="004705B0">
      <w:pPr>
        <w:jc w:val="center"/>
        <w:rPr>
          <w:sz w:val="2"/>
          <w:szCs w:val="2"/>
        </w:rPr>
      </w:pPr>
    </w:p>
    <w:p w14:paraId="12BA912F" w14:textId="20D5A4FC" w:rsidR="004705B0" w:rsidRDefault="004705B0" w:rsidP="004705B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FCNI R</w:t>
      </w:r>
      <w:r w:rsidR="00D02AD3">
        <w:rPr>
          <w:b/>
          <w:bCs/>
          <w:sz w:val="40"/>
          <w:szCs w:val="40"/>
        </w:rPr>
        <w:t>esearch Committee</w:t>
      </w:r>
      <w:r w:rsidR="00D02AD3">
        <w:rPr>
          <w:b/>
          <w:bCs/>
          <w:sz w:val="40"/>
          <w:szCs w:val="40"/>
        </w:rPr>
        <w:br/>
        <w:t>invites you to a</w:t>
      </w:r>
    </w:p>
    <w:p w14:paraId="01ECB075" w14:textId="01741C59" w:rsidR="00B71C59" w:rsidRDefault="00D02AD3" w:rsidP="00B71C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Scholarly Article Discussion Hour</w:t>
      </w:r>
    </w:p>
    <w:p w14:paraId="5E702745" w14:textId="77777777" w:rsidR="00B71C59" w:rsidRPr="00B71C59" w:rsidRDefault="00B71C59" w:rsidP="00B71C59">
      <w:pPr>
        <w:jc w:val="center"/>
        <w:rPr>
          <w:b/>
          <w:bCs/>
          <w:sz w:val="18"/>
          <w:szCs w:val="18"/>
        </w:rPr>
      </w:pPr>
    </w:p>
    <w:p w14:paraId="5754EB8F" w14:textId="59F603D0" w:rsidR="00B71C59" w:rsidRDefault="004705B0" w:rsidP="006E68C6">
      <w:pPr>
        <w:spacing w:line="276" w:lineRule="auto"/>
        <w:rPr>
          <w:sz w:val="32"/>
          <w:szCs w:val="32"/>
        </w:rPr>
      </w:pPr>
      <w:r w:rsidRPr="00D04899">
        <w:rPr>
          <w:sz w:val="32"/>
          <w:szCs w:val="32"/>
        </w:rPr>
        <w:t xml:space="preserve">The Research Committee will be </w:t>
      </w:r>
      <w:r w:rsidR="00B71C59">
        <w:rPr>
          <w:sz w:val="32"/>
          <w:szCs w:val="32"/>
        </w:rPr>
        <w:t>conduct</w:t>
      </w:r>
      <w:r w:rsidRPr="00D04899">
        <w:rPr>
          <w:sz w:val="32"/>
          <w:szCs w:val="32"/>
        </w:rPr>
        <w:t xml:space="preserve">ing </w:t>
      </w:r>
      <w:r w:rsidR="00B71C59">
        <w:rPr>
          <w:sz w:val="32"/>
          <w:szCs w:val="32"/>
        </w:rPr>
        <w:t>the</w:t>
      </w:r>
      <w:r w:rsidRPr="00D04899">
        <w:rPr>
          <w:sz w:val="32"/>
          <w:szCs w:val="32"/>
        </w:rPr>
        <w:t xml:space="preserve"> </w:t>
      </w:r>
      <w:r w:rsidR="005D5E5D">
        <w:rPr>
          <w:sz w:val="32"/>
          <w:szCs w:val="32"/>
        </w:rPr>
        <w:t>f</w:t>
      </w:r>
      <w:r w:rsidR="006E68C6">
        <w:rPr>
          <w:sz w:val="32"/>
          <w:szCs w:val="32"/>
        </w:rPr>
        <w:t xml:space="preserve">irst </w:t>
      </w:r>
      <w:r w:rsidR="00B71C59">
        <w:rPr>
          <w:sz w:val="32"/>
          <w:szCs w:val="32"/>
        </w:rPr>
        <w:t>quarterly S</w:t>
      </w:r>
      <w:r w:rsidRPr="00D04899">
        <w:rPr>
          <w:sz w:val="32"/>
          <w:szCs w:val="32"/>
        </w:rPr>
        <w:t xml:space="preserve">cholarly </w:t>
      </w:r>
      <w:r w:rsidR="00B71C59">
        <w:rPr>
          <w:sz w:val="32"/>
          <w:szCs w:val="32"/>
        </w:rPr>
        <w:t>A</w:t>
      </w:r>
      <w:r w:rsidRPr="00D04899">
        <w:rPr>
          <w:sz w:val="32"/>
          <w:szCs w:val="32"/>
        </w:rPr>
        <w:t xml:space="preserve">rticle </w:t>
      </w:r>
      <w:r w:rsidR="00B71C59">
        <w:rPr>
          <w:sz w:val="32"/>
          <w:szCs w:val="32"/>
        </w:rPr>
        <w:t>D</w:t>
      </w:r>
      <w:r w:rsidRPr="00D04899">
        <w:rPr>
          <w:sz w:val="32"/>
          <w:szCs w:val="32"/>
        </w:rPr>
        <w:t xml:space="preserve">iscussion </w:t>
      </w:r>
      <w:r w:rsidR="00B71C59">
        <w:rPr>
          <w:sz w:val="32"/>
          <w:szCs w:val="32"/>
        </w:rPr>
        <w:t>H</w:t>
      </w:r>
      <w:r w:rsidRPr="00D04899">
        <w:rPr>
          <w:sz w:val="32"/>
          <w:szCs w:val="32"/>
        </w:rPr>
        <w:t xml:space="preserve">our </w:t>
      </w:r>
      <w:r w:rsidR="006E68C6">
        <w:rPr>
          <w:sz w:val="32"/>
          <w:szCs w:val="32"/>
        </w:rPr>
        <w:t>of 2023</w:t>
      </w:r>
      <w:r w:rsidR="00D02AD3">
        <w:rPr>
          <w:sz w:val="32"/>
          <w:szCs w:val="32"/>
        </w:rPr>
        <w:t>.</w:t>
      </w:r>
    </w:p>
    <w:p w14:paraId="47D6A94B" w14:textId="3E9EE639" w:rsidR="00D02AD3" w:rsidRDefault="00D02AD3" w:rsidP="006E68C6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Date: Wednesday, March 22</w:t>
      </w:r>
      <w:r w:rsidRPr="00D02AD3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>, 2023</w:t>
      </w:r>
    </w:p>
    <w:p w14:paraId="31F9A5EC" w14:textId="77777777" w:rsidR="00D02AD3" w:rsidRDefault="00D02AD3" w:rsidP="006E68C6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Time: 6pm to 7pm Central Time</w:t>
      </w:r>
    </w:p>
    <w:p w14:paraId="766DE695" w14:textId="77777777" w:rsidR="00B71C59" w:rsidRDefault="00B71C59" w:rsidP="006E68C6">
      <w:pPr>
        <w:spacing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Facilitat</w:t>
      </w:r>
      <w:r w:rsidR="00D02AD3">
        <w:rPr>
          <w:b/>
          <w:bCs/>
          <w:sz w:val="32"/>
          <w:szCs w:val="32"/>
        </w:rPr>
        <w:t xml:space="preserve">ed by: </w:t>
      </w:r>
      <w:r w:rsidR="004705B0" w:rsidRPr="00B71C59">
        <w:rPr>
          <w:b/>
          <w:bCs/>
          <w:sz w:val="32"/>
          <w:szCs w:val="32"/>
        </w:rPr>
        <w:t>D</w:t>
      </w:r>
      <w:r w:rsidR="00D04899" w:rsidRPr="00B71C59">
        <w:rPr>
          <w:b/>
          <w:bCs/>
          <w:sz w:val="32"/>
          <w:szCs w:val="32"/>
        </w:rPr>
        <w:t xml:space="preserve">r. </w:t>
      </w:r>
      <w:r w:rsidR="005D5E5D" w:rsidRPr="00B71C59">
        <w:rPr>
          <w:b/>
          <w:bCs/>
          <w:sz w:val="32"/>
          <w:szCs w:val="32"/>
        </w:rPr>
        <w:t xml:space="preserve">Francesca </w:t>
      </w:r>
      <w:proofErr w:type="spellStart"/>
      <w:r w:rsidR="005D5E5D" w:rsidRPr="00B71C59">
        <w:rPr>
          <w:b/>
          <w:bCs/>
          <w:sz w:val="32"/>
          <w:szCs w:val="32"/>
        </w:rPr>
        <w:t>Ezeokonkwo</w:t>
      </w:r>
      <w:proofErr w:type="spellEnd"/>
    </w:p>
    <w:p w14:paraId="35647E14" w14:textId="4DF49E54" w:rsidR="004705B0" w:rsidRDefault="00B71C59" w:rsidP="006E68C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Dr. </w:t>
      </w:r>
      <w:proofErr w:type="spellStart"/>
      <w:r>
        <w:rPr>
          <w:sz w:val="32"/>
          <w:szCs w:val="32"/>
        </w:rPr>
        <w:t>Ezeokonkwo</w:t>
      </w:r>
      <w:proofErr w:type="spellEnd"/>
      <w:r>
        <w:rPr>
          <w:sz w:val="32"/>
          <w:szCs w:val="32"/>
        </w:rPr>
        <w:t xml:space="preserve"> </w:t>
      </w:r>
      <w:r w:rsidR="00D04899">
        <w:rPr>
          <w:sz w:val="32"/>
          <w:szCs w:val="32"/>
        </w:rPr>
        <w:t xml:space="preserve">will be leading the discussion </w:t>
      </w:r>
      <w:r w:rsidRPr="00B71C59">
        <w:rPr>
          <w:i/>
          <w:iCs/>
          <w:sz w:val="32"/>
          <w:szCs w:val="32"/>
        </w:rPr>
        <w:t>Loneliness in homebound older adults: Integrative literature review</w:t>
      </w:r>
      <w:r>
        <w:rPr>
          <w:sz w:val="32"/>
          <w:szCs w:val="32"/>
        </w:rPr>
        <w:t>. Access to the article is provided in the reference.</w:t>
      </w:r>
    </w:p>
    <w:p w14:paraId="0F67BF02" w14:textId="17B8FCD8" w:rsidR="006E68C6" w:rsidRPr="00B71C59" w:rsidRDefault="006E68C6" w:rsidP="00F0011D">
      <w:pPr>
        <w:spacing w:after="0" w:line="276" w:lineRule="auto"/>
        <w:rPr>
          <w:sz w:val="16"/>
          <w:szCs w:val="16"/>
        </w:rPr>
      </w:pPr>
    </w:p>
    <w:p w14:paraId="659EADB3" w14:textId="77A713E0" w:rsidR="00B71C59" w:rsidRDefault="00B71C59" w:rsidP="00F0011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This</w:t>
      </w:r>
      <w:r w:rsidRPr="00D04899">
        <w:rPr>
          <w:sz w:val="32"/>
          <w:szCs w:val="32"/>
        </w:rPr>
        <w:t xml:space="preserve"> session is open to members as well as non-members</w:t>
      </w:r>
      <w:r>
        <w:rPr>
          <w:sz w:val="32"/>
          <w:szCs w:val="32"/>
        </w:rPr>
        <w:t xml:space="preserve">, however </w:t>
      </w:r>
      <w:r w:rsidRPr="00420760">
        <w:rPr>
          <w:b/>
          <w:bCs/>
          <w:sz w:val="32"/>
          <w:szCs w:val="32"/>
          <w:highlight w:val="yellow"/>
        </w:rPr>
        <w:t>registration is required</w:t>
      </w:r>
      <w:r w:rsidRPr="00D0489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Zoom link to attend will be received upon registration. </w:t>
      </w:r>
    </w:p>
    <w:p w14:paraId="5FB26F5C" w14:textId="5B670758" w:rsidR="00420760" w:rsidRDefault="00420760" w:rsidP="00F0011D">
      <w:pPr>
        <w:spacing w:after="0" w:line="240" w:lineRule="auto"/>
        <w:rPr>
          <w:sz w:val="32"/>
          <w:szCs w:val="32"/>
        </w:rPr>
      </w:pPr>
    </w:p>
    <w:p w14:paraId="5F2EAD8D" w14:textId="77777777" w:rsidR="00420760" w:rsidRPr="00420760" w:rsidRDefault="00420760" w:rsidP="00420760">
      <w:pPr>
        <w:spacing w:after="0" w:line="240" w:lineRule="auto"/>
        <w:rPr>
          <w:sz w:val="28"/>
          <w:szCs w:val="28"/>
        </w:rPr>
      </w:pPr>
      <w:proofErr w:type="spellStart"/>
      <w:r w:rsidRPr="00420760">
        <w:rPr>
          <w:sz w:val="28"/>
          <w:szCs w:val="28"/>
        </w:rPr>
        <w:t>Ezeokonkwo</w:t>
      </w:r>
      <w:proofErr w:type="spellEnd"/>
      <w:r w:rsidRPr="00420760">
        <w:rPr>
          <w:sz w:val="28"/>
          <w:szCs w:val="28"/>
        </w:rPr>
        <w:t xml:space="preserve">, F. C., </w:t>
      </w:r>
      <w:proofErr w:type="spellStart"/>
      <w:r w:rsidRPr="00420760">
        <w:rPr>
          <w:sz w:val="28"/>
          <w:szCs w:val="28"/>
        </w:rPr>
        <w:t>Sekula</w:t>
      </w:r>
      <w:proofErr w:type="spellEnd"/>
      <w:r w:rsidRPr="00420760">
        <w:rPr>
          <w:sz w:val="28"/>
          <w:szCs w:val="28"/>
        </w:rPr>
        <w:t xml:space="preserve">, K. L., &amp; </w:t>
      </w:r>
      <w:proofErr w:type="spellStart"/>
      <w:r w:rsidRPr="00420760">
        <w:rPr>
          <w:sz w:val="28"/>
          <w:szCs w:val="28"/>
        </w:rPr>
        <w:t>Theeke</w:t>
      </w:r>
      <w:proofErr w:type="spellEnd"/>
      <w:r w:rsidRPr="00420760">
        <w:rPr>
          <w:sz w:val="28"/>
          <w:szCs w:val="28"/>
        </w:rPr>
        <w:t xml:space="preserve">, L. A. (2021). Loneliness in </w:t>
      </w:r>
    </w:p>
    <w:p w14:paraId="1CC4D124" w14:textId="77777777" w:rsidR="00420760" w:rsidRPr="00420760" w:rsidRDefault="00420760" w:rsidP="00420760">
      <w:pPr>
        <w:spacing w:after="0" w:line="240" w:lineRule="auto"/>
        <w:ind w:left="720"/>
        <w:rPr>
          <w:sz w:val="28"/>
          <w:szCs w:val="28"/>
        </w:rPr>
      </w:pPr>
      <w:r w:rsidRPr="00420760">
        <w:rPr>
          <w:sz w:val="28"/>
          <w:szCs w:val="28"/>
        </w:rPr>
        <w:t xml:space="preserve">homebound older adults: Integrative literature review. </w:t>
      </w:r>
      <w:r w:rsidRPr="00420760">
        <w:rPr>
          <w:i/>
          <w:iCs/>
          <w:sz w:val="28"/>
          <w:szCs w:val="28"/>
        </w:rPr>
        <w:t>Journal of Gerontological Nursing, 47</w:t>
      </w:r>
      <w:r w:rsidRPr="00420760">
        <w:rPr>
          <w:sz w:val="28"/>
          <w:szCs w:val="28"/>
        </w:rPr>
        <w:t xml:space="preserve">(8), 13-20. </w:t>
      </w:r>
      <w:hyperlink r:id="rId6" w:history="1">
        <w:r w:rsidRPr="00420760">
          <w:rPr>
            <w:rStyle w:val="Hyperlink"/>
            <w:sz w:val="28"/>
            <w:szCs w:val="28"/>
          </w:rPr>
          <w:t>https://doi.org/doi:10.3928/00989134-20210624-01</w:t>
        </w:r>
      </w:hyperlink>
    </w:p>
    <w:p w14:paraId="1A919C87" w14:textId="77777777" w:rsidR="00420760" w:rsidRPr="00B71C59" w:rsidRDefault="00420760" w:rsidP="00F0011D">
      <w:pPr>
        <w:spacing w:after="0" w:line="240" w:lineRule="auto"/>
      </w:pPr>
    </w:p>
    <w:p w14:paraId="2EC8BA45" w14:textId="77777777" w:rsidR="00B71C59" w:rsidRPr="00B71C59" w:rsidRDefault="00B71C59" w:rsidP="006E68C6">
      <w:pPr>
        <w:spacing w:line="276" w:lineRule="auto"/>
        <w:rPr>
          <w:sz w:val="10"/>
          <w:szCs w:val="10"/>
        </w:rPr>
      </w:pPr>
    </w:p>
    <w:p w14:paraId="166AC723" w14:textId="358C58A5" w:rsidR="005D5E5D" w:rsidRPr="00BD5DDD" w:rsidRDefault="00B71C59" w:rsidP="00BD5DDD">
      <w:pPr>
        <w:spacing w:line="276" w:lineRule="auto"/>
        <w:jc w:val="center"/>
        <w:rPr>
          <w:sz w:val="32"/>
          <w:szCs w:val="32"/>
        </w:rPr>
      </w:pPr>
      <w:r w:rsidRPr="00B71C59">
        <w:rPr>
          <w:b/>
          <w:bCs/>
          <w:sz w:val="32"/>
          <w:szCs w:val="32"/>
        </w:rPr>
        <w:t>Please Join Us!</w:t>
      </w:r>
    </w:p>
    <w:sectPr w:rsidR="005D5E5D" w:rsidRPr="00BD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B0"/>
    <w:rsid w:val="001C186A"/>
    <w:rsid w:val="00420760"/>
    <w:rsid w:val="004705B0"/>
    <w:rsid w:val="0056095D"/>
    <w:rsid w:val="005D5E5D"/>
    <w:rsid w:val="006E68C6"/>
    <w:rsid w:val="00714155"/>
    <w:rsid w:val="009B1F92"/>
    <w:rsid w:val="00B71C59"/>
    <w:rsid w:val="00BD5DDD"/>
    <w:rsid w:val="00C621C2"/>
    <w:rsid w:val="00D02AD3"/>
    <w:rsid w:val="00D04899"/>
    <w:rsid w:val="00D3618A"/>
    <w:rsid w:val="00E454A1"/>
    <w:rsid w:val="00F0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5FFF"/>
  <w15:chartTrackingRefBased/>
  <w15:docId w15:val="{CDF7FA97-E7FC-4E8B-9EE7-9BA63A1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doi:10.3928/00989134-20210624-0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7241-2373-44A8-9927-F47DEFA9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Callaghan</dc:creator>
  <cp:keywords/>
  <dc:description/>
  <cp:lastModifiedBy>Yvette Dulohery</cp:lastModifiedBy>
  <cp:revision>2</cp:revision>
  <dcterms:created xsi:type="dcterms:W3CDTF">2023-03-04T02:29:00Z</dcterms:created>
  <dcterms:modified xsi:type="dcterms:W3CDTF">2023-03-04T02:29:00Z</dcterms:modified>
</cp:coreProperties>
</file>